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2D5C" w:rsidRDefault="002F5179">
      <w:pPr>
        <w:jc w:val="center"/>
        <w:rPr>
          <w:b/>
        </w:rPr>
      </w:pPr>
      <w:r>
        <w:rPr>
          <w:b/>
        </w:rPr>
        <w:t>Sunday 18</w:t>
      </w:r>
      <w:r>
        <w:rPr>
          <w:b/>
          <w:vertAlign w:val="superscript"/>
        </w:rPr>
        <w:t>th</w:t>
      </w:r>
      <w:r>
        <w:rPr>
          <w:b/>
        </w:rPr>
        <w:t xml:space="preserve"> September</w:t>
      </w:r>
    </w:p>
    <w:p w14:paraId="00000002" w14:textId="77777777" w:rsidR="00F22D5C" w:rsidRDefault="00F22D5C">
      <w:pPr>
        <w:jc w:val="center"/>
        <w:rPr>
          <w:b/>
        </w:rPr>
      </w:pPr>
    </w:p>
    <w:p w14:paraId="00000003" w14:textId="71838AAB" w:rsidR="00F22D5C" w:rsidRDefault="002F5179">
      <w:r>
        <w:t>20:30</w:t>
      </w:r>
      <w:r w:rsidR="00FD283E">
        <w:t xml:space="preserve"> </w:t>
      </w:r>
      <w:r>
        <w:tab/>
        <w:t>Welcoming supper</w:t>
      </w:r>
    </w:p>
    <w:p w14:paraId="00000004" w14:textId="77777777" w:rsidR="00F22D5C" w:rsidRDefault="00F22D5C">
      <w:pPr>
        <w:jc w:val="center"/>
        <w:rPr>
          <w:b/>
        </w:rPr>
      </w:pPr>
    </w:p>
    <w:p w14:paraId="00000005" w14:textId="77777777" w:rsidR="00F22D5C" w:rsidRDefault="002F5179">
      <w:pPr>
        <w:jc w:val="center"/>
        <w:rPr>
          <w:b/>
        </w:rPr>
      </w:pPr>
      <w:r>
        <w:rPr>
          <w:b/>
        </w:rPr>
        <w:t>Monday 19</w:t>
      </w:r>
      <w:r>
        <w:rPr>
          <w:b/>
          <w:vertAlign w:val="superscript"/>
        </w:rPr>
        <w:t>th</w:t>
      </w:r>
      <w:r>
        <w:rPr>
          <w:b/>
        </w:rPr>
        <w:t xml:space="preserve"> September</w:t>
      </w:r>
    </w:p>
    <w:p w14:paraId="00000006" w14:textId="77777777" w:rsidR="00F22D5C" w:rsidRDefault="00F22D5C">
      <w:pPr>
        <w:rPr>
          <w:b/>
        </w:rPr>
      </w:pPr>
    </w:p>
    <w:p w14:paraId="00000007" w14:textId="6D2A908A" w:rsidR="00F22D5C" w:rsidRDefault="002F5179">
      <w:pPr>
        <w:ind w:left="720" w:hanging="720"/>
      </w:pPr>
      <w:r>
        <w:t>08:30</w:t>
      </w:r>
      <w:r w:rsidR="00FD283E">
        <w:t xml:space="preserve"> </w:t>
      </w:r>
      <w:r>
        <w:t xml:space="preserve"> Welcoming remarks </w:t>
      </w:r>
    </w:p>
    <w:p w14:paraId="00000008" w14:textId="77777777" w:rsidR="00F22D5C" w:rsidRDefault="00F22D5C"/>
    <w:p w14:paraId="00000009" w14:textId="1269080A" w:rsidR="00F22D5C" w:rsidRDefault="002F5179">
      <w:pPr>
        <w:ind w:left="720" w:hanging="720"/>
        <w:jc w:val="both"/>
      </w:pPr>
      <w:proofErr w:type="gramStart"/>
      <w:r>
        <w:t>09:00</w:t>
      </w:r>
      <w:r w:rsidR="00FD283E">
        <w:t xml:space="preserve"> </w:t>
      </w:r>
      <w:r>
        <w:t xml:space="preserve"> Reports</w:t>
      </w:r>
      <w:proofErr w:type="gramEnd"/>
      <w:r>
        <w:t xml:space="preserve"> from the IANAS co-chairs and Executive Director, as well as from one co-chair from each of IANAS 4 programs</w:t>
      </w:r>
    </w:p>
    <w:p w14:paraId="0000000A" w14:textId="77777777" w:rsidR="00F22D5C" w:rsidRDefault="00F22D5C">
      <w:pPr>
        <w:ind w:left="720" w:hanging="720"/>
        <w:jc w:val="both"/>
      </w:pPr>
    </w:p>
    <w:p w14:paraId="0000000B" w14:textId="015EBC08" w:rsidR="00F22D5C" w:rsidRDefault="002F5179">
      <w:pPr>
        <w:ind w:left="720" w:hanging="720"/>
        <w:jc w:val="both"/>
      </w:pPr>
      <w:proofErr w:type="gramStart"/>
      <w:r>
        <w:t>10:30</w:t>
      </w:r>
      <w:r w:rsidR="00FD283E">
        <w:t xml:space="preserve"> </w:t>
      </w:r>
      <w:r>
        <w:t xml:space="preserve"> Health</w:t>
      </w:r>
      <w:proofErr w:type="gramEnd"/>
      <w:r>
        <w:t xml:space="preserve"> Break</w:t>
      </w:r>
    </w:p>
    <w:p w14:paraId="0000000C" w14:textId="77777777" w:rsidR="00F22D5C" w:rsidRDefault="00F22D5C">
      <w:pPr>
        <w:jc w:val="both"/>
      </w:pPr>
    </w:p>
    <w:p w14:paraId="0000000D" w14:textId="454364C0" w:rsidR="00F22D5C" w:rsidRDefault="002F5179">
      <w:pPr>
        <w:jc w:val="both"/>
      </w:pPr>
      <w:proofErr w:type="gramStart"/>
      <w:r>
        <w:t>11:00</w:t>
      </w:r>
      <w:r w:rsidR="00FD283E">
        <w:t xml:space="preserve"> </w:t>
      </w:r>
      <w:r>
        <w:t xml:space="preserve"> Elections</w:t>
      </w:r>
      <w:proofErr w:type="gramEnd"/>
      <w:r>
        <w:t>, Bylaws, Publications committee, Discussion about current programs</w:t>
      </w:r>
    </w:p>
    <w:p w14:paraId="0000000E" w14:textId="77777777" w:rsidR="00F22D5C" w:rsidRDefault="00F22D5C"/>
    <w:p w14:paraId="0000000F" w14:textId="68304BAE" w:rsidR="00F22D5C" w:rsidRDefault="002F5179">
      <w:r>
        <w:t>13:00:</w:t>
      </w:r>
      <w:r w:rsidR="00FD283E">
        <w:t xml:space="preserve"> </w:t>
      </w:r>
      <w:r>
        <w:t xml:space="preserve"> Lunch</w:t>
      </w:r>
    </w:p>
    <w:p w14:paraId="00000010" w14:textId="77777777" w:rsidR="00F22D5C" w:rsidRDefault="00F22D5C">
      <w:pPr>
        <w:jc w:val="both"/>
      </w:pPr>
    </w:p>
    <w:p w14:paraId="00000011" w14:textId="2A73F758" w:rsidR="00F22D5C" w:rsidRDefault="002F5179">
      <w:r>
        <w:t>14:30</w:t>
      </w:r>
      <w:r w:rsidR="00FD283E">
        <w:t xml:space="preserve"> </w:t>
      </w:r>
      <w:r>
        <w:t xml:space="preserve">  </w:t>
      </w:r>
      <w:r>
        <w:rPr>
          <w:b/>
        </w:rPr>
        <w:t xml:space="preserve">Plenary lecture: Open Science – what, why, </w:t>
      </w:r>
      <w:proofErr w:type="gramStart"/>
      <w:r>
        <w:rPr>
          <w:b/>
        </w:rPr>
        <w:t>when,</w:t>
      </w:r>
      <w:proofErr w:type="gramEnd"/>
      <w:r>
        <w:rPr>
          <w:b/>
        </w:rPr>
        <w:t xml:space="preserve"> how?</w:t>
      </w:r>
      <w:r>
        <w:t xml:space="preserve"> </w:t>
      </w:r>
    </w:p>
    <w:p w14:paraId="00000012" w14:textId="77777777" w:rsidR="00F22D5C" w:rsidRDefault="00F22D5C">
      <w:pPr>
        <w:rPr>
          <w:b/>
        </w:rPr>
      </w:pPr>
    </w:p>
    <w:p w14:paraId="00000013" w14:textId="77777777" w:rsidR="00F22D5C" w:rsidRDefault="002F5179">
      <w:pPr>
        <w:ind w:left="720"/>
      </w:pPr>
      <w:r>
        <w:t xml:space="preserve">Professor Claudia </w:t>
      </w:r>
      <w:proofErr w:type="spellStart"/>
      <w:r>
        <w:t>Bauzer</w:t>
      </w:r>
      <w:proofErr w:type="spellEnd"/>
      <w:r>
        <w:t xml:space="preserve"> Medeiros, Institute of Computing, University of Campinas Brazil. (In person)</w:t>
      </w:r>
    </w:p>
    <w:p w14:paraId="00000014" w14:textId="77777777" w:rsidR="00F22D5C" w:rsidRDefault="00F22D5C"/>
    <w:p w14:paraId="00000015" w14:textId="77777777" w:rsidR="00F22D5C" w:rsidRDefault="002F5179">
      <w:pPr>
        <w:jc w:val="center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  <w:r>
        <w:rPr>
          <w:b/>
          <w:color w:val="000000"/>
        </w:rPr>
        <w:t>Symposium: Energies For the Transition (</w:t>
      </w:r>
      <w:proofErr w:type="gramStart"/>
      <w:r>
        <w:rPr>
          <w:b/>
          <w:color w:val="000000"/>
        </w:rPr>
        <w:t>Chair  Dr.</w:t>
      </w:r>
      <w:proofErr w:type="gramEnd"/>
      <w:r>
        <w:rPr>
          <w:b/>
          <w:color w:val="000000"/>
        </w:rPr>
        <w:t xml:space="preserve"> Victor Ramos)</w:t>
      </w:r>
    </w:p>
    <w:p w14:paraId="00000016" w14:textId="77777777" w:rsidR="00F22D5C" w:rsidRDefault="00F22D5C">
      <w:pPr>
        <w:jc w:val="both"/>
      </w:pPr>
    </w:p>
    <w:p w14:paraId="00000017" w14:textId="09512E0D" w:rsidR="00F22D5C" w:rsidRDefault="002F5179">
      <w:pPr>
        <w:jc w:val="both"/>
      </w:pPr>
      <w:proofErr w:type="gramStart"/>
      <w:r>
        <w:rPr>
          <w:color w:val="000000"/>
        </w:rPr>
        <w:t>15:30</w:t>
      </w:r>
      <w:r w:rsidR="00FD283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YPF</w:t>
      </w:r>
      <w:proofErr w:type="gramEnd"/>
      <w:r>
        <w:t xml:space="preserve"> Exploration in the present energy context </w:t>
      </w:r>
    </w:p>
    <w:p w14:paraId="00000018" w14:textId="77777777" w:rsidR="00F22D5C" w:rsidRDefault="00F22D5C">
      <w:pPr>
        <w:jc w:val="both"/>
        <w:rPr>
          <w:b/>
          <w:i/>
        </w:rPr>
      </w:pPr>
    </w:p>
    <w:p w14:paraId="00000019" w14:textId="77777777" w:rsidR="00F22D5C" w:rsidRPr="0090194B" w:rsidRDefault="002F5179">
      <w:pPr>
        <w:jc w:val="both"/>
        <w:rPr>
          <w:lang w:val="fr-CA"/>
        </w:rPr>
      </w:pPr>
      <w:r>
        <w:rPr>
          <w:b/>
          <w:i/>
        </w:rPr>
        <w:tab/>
      </w:r>
      <w:r w:rsidRPr="0090194B">
        <w:rPr>
          <w:lang w:val="fr-CA"/>
        </w:rPr>
        <w:t xml:space="preserve">-Dra </w:t>
      </w:r>
      <w:proofErr w:type="spellStart"/>
      <w:r w:rsidRPr="0090194B">
        <w:rPr>
          <w:lang w:val="fr-CA"/>
        </w:rPr>
        <w:t>Fernanda</w:t>
      </w:r>
      <w:proofErr w:type="spellEnd"/>
      <w:r w:rsidRPr="0090194B">
        <w:rPr>
          <w:lang w:val="fr-CA"/>
        </w:rPr>
        <w:t xml:space="preserve"> </w:t>
      </w:r>
      <w:proofErr w:type="spellStart"/>
      <w:r w:rsidRPr="0090194B">
        <w:rPr>
          <w:lang w:val="fr-CA"/>
        </w:rPr>
        <w:t>Raggio</w:t>
      </w:r>
      <w:proofErr w:type="spellEnd"/>
      <w:r w:rsidRPr="0090194B">
        <w:rPr>
          <w:lang w:val="fr-CA"/>
        </w:rPr>
        <w:t>. </w:t>
      </w:r>
      <w:proofErr w:type="spellStart"/>
      <w:r w:rsidRPr="0090194B">
        <w:rPr>
          <w:lang w:val="fr-CA"/>
        </w:rPr>
        <w:t>Gerente</w:t>
      </w:r>
      <w:proofErr w:type="spellEnd"/>
      <w:r w:rsidRPr="0090194B">
        <w:rPr>
          <w:lang w:val="fr-CA"/>
        </w:rPr>
        <w:t xml:space="preserve"> </w:t>
      </w:r>
      <w:proofErr w:type="spellStart"/>
      <w:r w:rsidRPr="0090194B">
        <w:rPr>
          <w:lang w:val="fr-CA"/>
        </w:rPr>
        <w:t>Ejecutiva</w:t>
      </w:r>
      <w:proofErr w:type="spellEnd"/>
      <w:r w:rsidRPr="0090194B">
        <w:rPr>
          <w:lang w:val="fr-CA"/>
        </w:rPr>
        <w:t xml:space="preserve"> de </w:t>
      </w:r>
      <w:proofErr w:type="spellStart"/>
      <w:r w:rsidRPr="0090194B">
        <w:rPr>
          <w:lang w:val="fr-CA"/>
        </w:rPr>
        <w:t>Exploración</w:t>
      </w:r>
      <w:proofErr w:type="spellEnd"/>
      <w:r w:rsidRPr="0090194B">
        <w:rPr>
          <w:lang w:val="fr-CA"/>
        </w:rPr>
        <w:t xml:space="preserve"> de YPF (In </w:t>
      </w:r>
      <w:proofErr w:type="spellStart"/>
      <w:r w:rsidRPr="0090194B">
        <w:rPr>
          <w:lang w:val="fr-CA"/>
        </w:rPr>
        <w:t>person</w:t>
      </w:r>
      <w:proofErr w:type="spellEnd"/>
      <w:r w:rsidRPr="0090194B">
        <w:rPr>
          <w:lang w:val="fr-CA"/>
        </w:rPr>
        <w:t>)</w:t>
      </w:r>
    </w:p>
    <w:p w14:paraId="0000001A" w14:textId="77777777" w:rsidR="00F22D5C" w:rsidRPr="0090194B" w:rsidRDefault="00F22D5C">
      <w:pPr>
        <w:jc w:val="both"/>
        <w:rPr>
          <w:lang w:val="fr-CA"/>
        </w:rPr>
      </w:pPr>
    </w:p>
    <w:p w14:paraId="0000001B" w14:textId="2EEE947E" w:rsidR="00F22D5C" w:rsidRDefault="002F5179">
      <w:pPr>
        <w:jc w:val="both"/>
      </w:pPr>
      <w:r w:rsidRPr="0090194B">
        <w:rPr>
          <w:i/>
          <w:lang w:val="fr-CA"/>
        </w:rPr>
        <w:t xml:space="preserve"> </w:t>
      </w:r>
      <w:proofErr w:type="gramStart"/>
      <w:r>
        <w:t>16:00</w:t>
      </w:r>
      <w:r w:rsidR="00FD283E">
        <w:t xml:space="preserve"> </w:t>
      </w:r>
      <w:r>
        <w:t xml:space="preserve"> Overview</w:t>
      </w:r>
      <w:proofErr w:type="gramEnd"/>
      <w:r>
        <w:t xml:space="preserve"> of hydrogen roadmaps in Latin America. </w:t>
      </w:r>
    </w:p>
    <w:p w14:paraId="0000001C" w14:textId="77777777" w:rsidR="00F22D5C" w:rsidRDefault="00F22D5C">
      <w:pPr>
        <w:jc w:val="both"/>
      </w:pPr>
    </w:p>
    <w:p w14:paraId="0000001D" w14:textId="77777777" w:rsidR="00F22D5C" w:rsidRDefault="002F5179">
      <w:pPr>
        <w:ind w:left="720"/>
        <w:jc w:val="both"/>
      </w:pPr>
      <w:r>
        <w:t xml:space="preserve">Dr Miguel Laborde, </w:t>
      </w:r>
      <w:proofErr w:type="spellStart"/>
      <w:r>
        <w:t>Investigador</w:t>
      </w:r>
      <w:proofErr w:type="spellEnd"/>
      <w:r>
        <w:t xml:space="preserve"> Superior del </w:t>
      </w:r>
      <w:proofErr w:type="spellStart"/>
      <w:r>
        <w:t>Conicet</w:t>
      </w:r>
      <w:proofErr w:type="spellEnd"/>
      <w:r>
        <w:t xml:space="preserve"> y </w:t>
      </w:r>
      <w:proofErr w:type="spellStart"/>
      <w:r>
        <w:t>Secretario</w:t>
      </w:r>
      <w:proofErr w:type="spellEnd"/>
      <w:r>
        <w:t xml:space="preserve"> de la ANCEFN (In person)</w:t>
      </w:r>
    </w:p>
    <w:p w14:paraId="0000001E" w14:textId="77777777" w:rsidR="00F22D5C" w:rsidRDefault="00F22D5C">
      <w:pPr>
        <w:ind w:firstLine="720"/>
        <w:jc w:val="both"/>
      </w:pPr>
    </w:p>
    <w:p w14:paraId="0000001F" w14:textId="11B91618" w:rsidR="00F22D5C" w:rsidRDefault="002F5179">
      <w:pPr>
        <w:jc w:val="both"/>
      </w:pPr>
      <w:proofErr w:type="gramStart"/>
      <w:r>
        <w:t>16:30</w:t>
      </w:r>
      <w:r w:rsidR="00FD283E">
        <w:t xml:space="preserve"> </w:t>
      </w:r>
      <w:r>
        <w:t xml:space="preserve"> Health</w:t>
      </w:r>
      <w:proofErr w:type="gramEnd"/>
      <w:r>
        <w:t xml:space="preserve"> break</w:t>
      </w:r>
    </w:p>
    <w:p w14:paraId="00000020" w14:textId="77777777" w:rsidR="00F22D5C" w:rsidRDefault="00F22D5C">
      <w:pPr>
        <w:jc w:val="both"/>
      </w:pPr>
    </w:p>
    <w:p w14:paraId="00000021" w14:textId="5448784D" w:rsidR="00F22D5C" w:rsidRDefault="002F5179">
      <w:pPr>
        <w:ind w:left="720" w:hanging="720"/>
        <w:jc w:val="both"/>
      </w:pPr>
      <w:proofErr w:type="gramStart"/>
      <w:r>
        <w:t>17:00</w:t>
      </w:r>
      <w:r w:rsidR="00FD283E">
        <w:t xml:space="preserve"> </w:t>
      </w:r>
      <w:r>
        <w:t xml:space="preserve"> The</w:t>
      </w:r>
      <w:proofErr w:type="gramEnd"/>
      <w:r>
        <w:t xml:space="preserve"> role of Hydrogen and Lithium in the Energy Transition in Argentina and beyond </w:t>
      </w:r>
    </w:p>
    <w:p w14:paraId="00000022" w14:textId="77777777" w:rsidR="00F22D5C" w:rsidRDefault="00F22D5C">
      <w:pPr>
        <w:jc w:val="both"/>
      </w:pPr>
    </w:p>
    <w:p w14:paraId="00000023" w14:textId="77777777" w:rsidR="00F22D5C" w:rsidRDefault="002F5179" w:rsidP="00FD283E">
      <w:pPr>
        <w:ind w:left="720"/>
        <w:jc w:val="both"/>
      </w:pPr>
      <w:r w:rsidRPr="0090194B">
        <w:rPr>
          <w:lang w:val="fr-CA"/>
        </w:rPr>
        <w:t xml:space="preserve">Dr. Horacio Corti, </w:t>
      </w:r>
      <w:proofErr w:type="spellStart"/>
      <w:r w:rsidRPr="0090194B">
        <w:rPr>
          <w:lang w:val="fr-CA"/>
        </w:rPr>
        <w:t>Investigador</w:t>
      </w:r>
      <w:proofErr w:type="spellEnd"/>
      <w:r w:rsidRPr="0090194B">
        <w:rPr>
          <w:lang w:val="fr-CA"/>
        </w:rPr>
        <w:t xml:space="preserve"> Superior </w:t>
      </w:r>
      <w:proofErr w:type="spellStart"/>
      <w:r w:rsidRPr="0090194B">
        <w:rPr>
          <w:lang w:val="fr-CA"/>
        </w:rPr>
        <w:t>del</w:t>
      </w:r>
      <w:proofErr w:type="spellEnd"/>
      <w:r w:rsidRPr="0090194B">
        <w:rPr>
          <w:lang w:val="fr-CA"/>
        </w:rPr>
        <w:t xml:space="preserve"> </w:t>
      </w:r>
      <w:proofErr w:type="spellStart"/>
      <w:r w:rsidRPr="0090194B">
        <w:rPr>
          <w:lang w:val="fr-CA"/>
        </w:rPr>
        <w:t>Conicet</w:t>
      </w:r>
      <w:proofErr w:type="spellEnd"/>
      <w:r w:rsidRPr="0090194B">
        <w:rPr>
          <w:lang w:val="fr-CA"/>
        </w:rPr>
        <w:t xml:space="preserve"> y </w:t>
      </w:r>
      <w:proofErr w:type="spellStart"/>
      <w:r w:rsidRPr="0090194B">
        <w:rPr>
          <w:lang w:val="fr-CA"/>
        </w:rPr>
        <w:t>Profesor</w:t>
      </w:r>
      <w:proofErr w:type="spellEnd"/>
      <w:r w:rsidRPr="0090194B">
        <w:rPr>
          <w:lang w:val="fr-CA"/>
        </w:rPr>
        <w:t xml:space="preserve"> </w:t>
      </w:r>
      <w:proofErr w:type="spellStart"/>
      <w:r w:rsidRPr="0090194B">
        <w:rPr>
          <w:lang w:val="fr-CA"/>
        </w:rPr>
        <w:t>Titular</w:t>
      </w:r>
      <w:proofErr w:type="spellEnd"/>
      <w:r w:rsidRPr="0090194B">
        <w:rPr>
          <w:lang w:val="fr-CA"/>
        </w:rPr>
        <w:t xml:space="preserve"> de la FCEN de la UBA. </w:t>
      </w:r>
      <w:r>
        <w:t xml:space="preserve">(In person) </w:t>
      </w:r>
    </w:p>
    <w:p w14:paraId="00000024" w14:textId="77777777" w:rsidR="00F22D5C" w:rsidRDefault="00F22D5C">
      <w:pPr>
        <w:jc w:val="both"/>
        <w:rPr>
          <w:b/>
          <w:i/>
        </w:rPr>
      </w:pPr>
    </w:p>
    <w:p w14:paraId="00000025" w14:textId="49491470" w:rsidR="00F22D5C" w:rsidRDefault="002F5179">
      <w:pPr>
        <w:ind w:left="720" w:hanging="720"/>
        <w:jc w:val="both"/>
      </w:pPr>
      <w:proofErr w:type="gramStart"/>
      <w:r>
        <w:t>17:30</w:t>
      </w:r>
      <w:r w:rsidR="00FD283E">
        <w:t xml:space="preserve"> </w:t>
      </w:r>
      <w:r>
        <w:t xml:space="preserve"> Development</w:t>
      </w:r>
      <w:proofErr w:type="gramEnd"/>
      <w:r>
        <w:t xml:space="preserve"> of </w:t>
      </w:r>
      <w:proofErr w:type="spellStart"/>
      <w:r>
        <w:t>electrolyzers</w:t>
      </w:r>
      <w:proofErr w:type="spellEnd"/>
      <w:r>
        <w:t xml:space="preserve"> for hydrogen production. Local experiences and industry linkage</w:t>
      </w:r>
    </w:p>
    <w:p w14:paraId="00000026" w14:textId="77777777" w:rsidR="00F22D5C" w:rsidRDefault="00F22D5C">
      <w:pPr>
        <w:jc w:val="both"/>
      </w:pPr>
    </w:p>
    <w:p w14:paraId="00000027" w14:textId="77777777" w:rsidR="00F22D5C" w:rsidRPr="0090194B" w:rsidRDefault="002F5179">
      <w:pPr>
        <w:ind w:left="720"/>
        <w:jc w:val="both"/>
        <w:rPr>
          <w:lang w:val="fr-CA"/>
        </w:rPr>
      </w:pPr>
      <w:r w:rsidRPr="0090194B">
        <w:rPr>
          <w:lang w:val="fr-CA"/>
        </w:rPr>
        <w:t xml:space="preserve">Dr. </w:t>
      </w:r>
      <w:proofErr w:type="spellStart"/>
      <w:r w:rsidRPr="0090194B">
        <w:rPr>
          <w:lang w:val="fr-CA"/>
        </w:rPr>
        <w:t>Esteban</w:t>
      </w:r>
      <w:proofErr w:type="spellEnd"/>
      <w:r w:rsidRPr="0090194B">
        <w:rPr>
          <w:lang w:val="fr-CA"/>
        </w:rPr>
        <w:t xml:space="preserve"> Franceschini, </w:t>
      </w:r>
      <w:proofErr w:type="spellStart"/>
      <w:r w:rsidRPr="0090194B">
        <w:rPr>
          <w:lang w:val="fr-CA"/>
        </w:rPr>
        <w:t>Investigador</w:t>
      </w:r>
      <w:proofErr w:type="spellEnd"/>
      <w:r w:rsidRPr="0090194B">
        <w:rPr>
          <w:lang w:val="fr-CA"/>
        </w:rPr>
        <w:t xml:space="preserve"> </w:t>
      </w:r>
      <w:proofErr w:type="spellStart"/>
      <w:r w:rsidRPr="0090194B">
        <w:rPr>
          <w:lang w:val="fr-CA"/>
        </w:rPr>
        <w:t>Independiente</w:t>
      </w:r>
      <w:proofErr w:type="spellEnd"/>
      <w:r w:rsidRPr="0090194B">
        <w:rPr>
          <w:lang w:val="fr-CA"/>
        </w:rPr>
        <w:t xml:space="preserve"> de </w:t>
      </w:r>
      <w:proofErr w:type="spellStart"/>
      <w:r w:rsidRPr="0090194B">
        <w:rPr>
          <w:lang w:val="fr-CA"/>
        </w:rPr>
        <w:t>Conicet</w:t>
      </w:r>
      <w:proofErr w:type="spellEnd"/>
      <w:r w:rsidRPr="0090194B">
        <w:rPr>
          <w:lang w:val="fr-CA"/>
        </w:rPr>
        <w:t xml:space="preserve"> y </w:t>
      </w:r>
      <w:proofErr w:type="spellStart"/>
      <w:r w:rsidRPr="0090194B">
        <w:rPr>
          <w:lang w:val="fr-CA"/>
        </w:rPr>
        <w:t>Profesor</w:t>
      </w:r>
      <w:proofErr w:type="spellEnd"/>
      <w:r w:rsidRPr="0090194B">
        <w:rPr>
          <w:lang w:val="fr-CA"/>
        </w:rPr>
        <w:t xml:space="preserve"> de la UNC (In </w:t>
      </w:r>
      <w:proofErr w:type="spellStart"/>
      <w:r w:rsidRPr="0090194B">
        <w:rPr>
          <w:lang w:val="fr-CA"/>
        </w:rPr>
        <w:t>person</w:t>
      </w:r>
      <w:proofErr w:type="spellEnd"/>
      <w:r w:rsidRPr="0090194B">
        <w:rPr>
          <w:lang w:val="fr-CA"/>
        </w:rPr>
        <w:t>)</w:t>
      </w:r>
    </w:p>
    <w:p w14:paraId="00000028" w14:textId="77777777" w:rsidR="00F22D5C" w:rsidRPr="0090194B" w:rsidRDefault="00F22D5C">
      <w:pPr>
        <w:jc w:val="both"/>
        <w:rPr>
          <w:lang w:val="fr-CA"/>
        </w:rPr>
      </w:pPr>
    </w:p>
    <w:p w14:paraId="00000029" w14:textId="77777777" w:rsidR="00F22D5C" w:rsidRPr="0090194B" w:rsidRDefault="00F22D5C">
      <w:pPr>
        <w:jc w:val="both"/>
        <w:rPr>
          <w:lang w:val="fr-CA"/>
        </w:rPr>
      </w:pPr>
    </w:p>
    <w:p w14:paraId="0000002A" w14:textId="46630BB7" w:rsidR="00F22D5C" w:rsidRDefault="002F5179">
      <w:proofErr w:type="gramStart"/>
      <w:r>
        <w:t>18:00</w:t>
      </w:r>
      <w:r w:rsidR="00FD283E">
        <w:t xml:space="preserve"> </w:t>
      </w:r>
      <w:r>
        <w:t xml:space="preserve"> EC</w:t>
      </w:r>
      <w:proofErr w:type="gramEnd"/>
      <w:r>
        <w:t xml:space="preserve"> meeting of both outgoing and incoming members</w:t>
      </w:r>
    </w:p>
    <w:p w14:paraId="0000002B" w14:textId="77777777" w:rsidR="00F22D5C" w:rsidRDefault="00F22D5C"/>
    <w:p w14:paraId="0000002C" w14:textId="08498BC3" w:rsidR="00F22D5C" w:rsidRDefault="002F5179">
      <w:proofErr w:type="gramStart"/>
      <w:r>
        <w:t>20:00</w:t>
      </w:r>
      <w:r w:rsidR="00FD283E">
        <w:t xml:space="preserve"> </w:t>
      </w:r>
      <w:r>
        <w:t xml:space="preserve"> Supper</w:t>
      </w:r>
      <w:proofErr w:type="gramEnd"/>
    </w:p>
    <w:p w14:paraId="0000002D" w14:textId="77777777" w:rsidR="00F22D5C" w:rsidRDefault="002F5179">
      <w:pPr>
        <w:rPr>
          <w:i/>
        </w:rPr>
      </w:pPr>
      <w:r>
        <w:br w:type="page"/>
      </w:r>
    </w:p>
    <w:p w14:paraId="0000002E" w14:textId="77777777" w:rsidR="00F22D5C" w:rsidRDefault="00F22D5C">
      <w:pPr>
        <w:jc w:val="center"/>
        <w:rPr>
          <w:i/>
        </w:rPr>
      </w:pPr>
    </w:p>
    <w:p w14:paraId="0000002F" w14:textId="77777777" w:rsidR="00F22D5C" w:rsidRDefault="00F22D5C">
      <w:pPr>
        <w:rPr>
          <w:i/>
        </w:rPr>
      </w:pPr>
    </w:p>
    <w:p w14:paraId="00000030" w14:textId="77777777" w:rsidR="00F22D5C" w:rsidRDefault="002F5179">
      <w:pPr>
        <w:jc w:val="center"/>
        <w:rPr>
          <w:b/>
        </w:rPr>
      </w:pPr>
      <w:r>
        <w:rPr>
          <w:b/>
        </w:rPr>
        <w:t>Tuesday 20</w:t>
      </w:r>
      <w:proofErr w:type="gramStart"/>
      <w:r>
        <w:rPr>
          <w:b/>
          <w:vertAlign w:val="superscript"/>
        </w:rPr>
        <w:t>th</w:t>
      </w:r>
      <w:r>
        <w:rPr>
          <w:b/>
        </w:rPr>
        <w:t xml:space="preserve">  September</w:t>
      </w:r>
      <w:proofErr w:type="gramEnd"/>
    </w:p>
    <w:p w14:paraId="00000031" w14:textId="77777777" w:rsidR="00F22D5C" w:rsidRDefault="00F22D5C">
      <w:pPr>
        <w:rPr>
          <w:b/>
        </w:rPr>
      </w:pPr>
    </w:p>
    <w:p w14:paraId="00000032" w14:textId="77777777" w:rsidR="00F22D5C" w:rsidRDefault="002F5179">
      <w:pPr>
        <w:rPr>
          <w:b/>
        </w:rPr>
      </w:pPr>
      <w:r>
        <w:rPr>
          <w:b/>
        </w:rPr>
        <w:t>Symposium: Climate change and health in the Americas (Chair: Prof. Helena Nader)</w:t>
      </w:r>
    </w:p>
    <w:p w14:paraId="00000033" w14:textId="34A1D522" w:rsidR="00F22D5C" w:rsidRDefault="002F5179">
      <w:pPr>
        <w:spacing w:before="280" w:after="280"/>
        <w:ind w:left="709" w:hanging="709"/>
      </w:pPr>
      <w:proofErr w:type="gramStart"/>
      <w:r>
        <w:t>09:00</w:t>
      </w:r>
      <w:r w:rsidR="00FD283E">
        <w:t xml:space="preserve"> </w:t>
      </w:r>
      <w:r>
        <w:t xml:space="preserve"> An</w:t>
      </w:r>
      <w:proofErr w:type="gramEnd"/>
      <w:r>
        <w:t xml:space="preserve"> overview of the IAP global project: linking science and policy to protect and promote health. </w:t>
      </w:r>
    </w:p>
    <w:p w14:paraId="00000034" w14:textId="77777777" w:rsidR="00F22D5C" w:rsidRDefault="002F5179">
      <w:pPr>
        <w:spacing w:before="280" w:after="280"/>
        <w:ind w:left="709"/>
      </w:pPr>
      <w:r>
        <w:t>Dr. Robin Fears, EASAC Biosciences Programme Director, UK. (virtual)</w:t>
      </w:r>
    </w:p>
    <w:p w14:paraId="00000035" w14:textId="51F61A8F" w:rsidR="00F22D5C" w:rsidRDefault="002F5179">
      <w:pPr>
        <w:spacing w:before="280" w:after="280"/>
      </w:pPr>
      <w:proofErr w:type="gramStart"/>
      <w:r>
        <w:t>09:45</w:t>
      </w:r>
      <w:r w:rsidR="00FD283E">
        <w:t xml:space="preserve"> </w:t>
      </w:r>
      <w:r>
        <w:t xml:space="preserve"> Climate</w:t>
      </w:r>
      <w:proofErr w:type="gramEnd"/>
      <w:r>
        <w:t xml:space="preserve"> change in the Americas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36" w14:textId="77777777" w:rsidR="00F22D5C" w:rsidRDefault="002F5179">
      <w:pPr>
        <w:spacing w:before="280" w:after="280"/>
        <w:ind w:left="720"/>
      </w:pPr>
      <w:r>
        <w:t xml:space="preserve">Prof. Matilde </w:t>
      </w:r>
      <w:proofErr w:type="spellStart"/>
      <w:r>
        <w:t>Rusticcuci</w:t>
      </w:r>
      <w:proofErr w:type="spellEnd"/>
      <w:r>
        <w:t>, Universidad de Buenos Aires / CONICET, Argentina (In person)</w:t>
      </w:r>
    </w:p>
    <w:p w14:paraId="00000037" w14:textId="00B1B3BF" w:rsidR="00F22D5C" w:rsidRDefault="002F5179">
      <w:pPr>
        <w:spacing w:before="280" w:after="280"/>
      </w:pPr>
      <w:proofErr w:type="gramStart"/>
      <w:r>
        <w:t>10:30</w:t>
      </w:r>
      <w:r w:rsidR="00FD283E">
        <w:t xml:space="preserve"> </w:t>
      </w:r>
      <w:r>
        <w:t xml:space="preserve"> Health</w:t>
      </w:r>
      <w:proofErr w:type="gramEnd"/>
      <w:r>
        <w:t xml:space="preserve"> break</w:t>
      </w:r>
    </w:p>
    <w:p w14:paraId="00000038" w14:textId="63D892AA" w:rsidR="00F22D5C" w:rsidRDefault="002F5179">
      <w:pPr>
        <w:spacing w:before="280" w:after="280"/>
        <w:ind w:left="720" w:hanging="720"/>
      </w:pPr>
      <w:proofErr w:type="gramStart"/>
      <w:r>
        <w:t>11:00</w:t>
      </w:r>
      <w:r w:rsidR="00FD283E">
        <w:t xml:space="preserve"> </w:t>
      </w:r>
      <w:r>
        <w:t xml:space="preserve"> A</w:t>
      </w:r>
      <w:proofErr w:type="gramEnd"/>
      <w:r>
        <w:t xml:space="preserve"> roadmap for the report: Taking action against climate change will benefit health     and advance health equity in the Americas.</w:t>
      </w:r>
    </w:p>
    <w:p w14:paraId="00000039" w14:textId="77777777" w:rsidR="00F22D5C" w:rsidRDefault="002F5179">
      <w:pPr>
        <w:spacing w:before="280" w:after="280"/>
        <w:ind w:firstLine="720"/>
      </w:pPr>
      <w:r>
        <w:t xml:space="preserve">Prof. </w:t>
      </w:r>
      <w:proofErr w:type="spellStart"/>
      <w:r>
        <w:t>Sherilee</w:t>
      </w:r>
      <w:proofErr w:type="spellEnd"/>
      <w:r>
        <w:t xml:space="preserve"> Harper, University of Alberta, Canada (Virtual) </w:t>
      </w:r>
    </w:p>
    <w:p w14:paraId="0000003A" w14:textId="63163BA2" w:rsidR="00F22D5C" w:rsidRDefault="002F5179">
      <w:pPr>
        <w:spacing w:before="280" w:after="280"/>
      </w:pPr>
      <w:proofErr w:type="gramStart"/>
      <w:r>
        <w:t>11:45</w:t>
      </w:r>
      <w:r w:rsidR="00FD283E">
        <w:t xml:space="preserve"> </w:t>
      </w:r>
      <w:r>
        <w:t xml:space="preserve"> Energy</w:t>
      </w:r>
      <w:proofErr w:type="gramEnd"/>
      <w:r>
        <w:t xml:space="preserve">, health and climate change </w:t>
      </w:r>
    </w:p>
    <w:p w14:paraId="0000003B" w14:textId="77777777" w:rsidR="00F22D5C" w:rsidRDefault="002F5179">
      <w:pPr>
        <w:spacing w:before="280" w:after="280"/>
        <w:ind w:left="720"/>
      </w:pPr>
      <w:r>
        <w:t>Prof. Anthony Clayton, Institute for Sustainable Development, University of the West Indies. Jamaica (Virtual)</w:t>
      </w:r>
    </w:p>
    <w:p w14:paraId="0000003C" w14:textId="3ABCAD8B" w:rsidR="00F22D5C" w:rsidRDefault="002F5179">
      <w:pPr>
        <w:spacing w:before="280" w:after="280"/>
      </w:pPr>
      <w:proofErr w:type="gramStart"/>
      <w:r>
        <w:t>12:30</w:t>
      </w:r>
      <w:r w:rsidR="00FD283E">
        <w:t xml:space="preserve"> </w:t>
      </w:r>
      <w:r>
        <w:t xml:space="preserve"> Lunch</w:t>
      </w:r>
      <w:proofErr w:type="gramEnd"/>
    </w:p>
    <w:p w14:paraId="0000003D" w14:textId="72D0225E" w:rsidR="00F22D5C" w:rsidRDefault="002F5179">
      <w:pPr>
        <w:spacing w:before="280" w:after="280"/>
      </w:pPr>
      <w:proofErr w:type="gramStart"/>
      <w:r>
        <w:t>14:00</w:t>
      </w:r>
      <w:r w:rsidR="00FD283E">
        <w:t xml:space="preserve"> </w:t>
      </w:r>
      <w:r>
        <w:t xml:space="preserve"> Health</w:t>
      </w:r>
      <w:proofErr w:type="gramEnd"/>
      <w:r>
        <w:t xml:space="preserve">, Air Pollution and Climate Change in the Americas </w:t>
      </w:r>
    </w:p>
    <w:p w14:paraId="0000003E" w14:textId="44F9F575" w:rsidR="00F22D5C" w:rsidRDefault="002F5179" w:rsidP="00D05B02">
      <w:pPr>
        <w:spacing w:before="280" w:after="280"/>
        <w:ind w:left="720"/>
      </w:pPr>
      <w:r>
        <w:t xml:space="preserve">Prof. Phil </w:t>
      </w:r>
      <w:proofErr w:type="spellStart"/>
      <w:r>
        <w:t>Landrigan</w:t>
      </w:r>
      <w:proofErr w:type="spellEnd"/>
      <w:r>
        <w:t xml:space="preserve">, </w:t>
      </w:r>
      <w:r w:rsidR="00D05B02" w:rsidRPr="00D05B02">
        <w:t xml:space="preserve">Boston College, MA, USA and Centre </w:t>
      </w:r>
      <w:proofErr w:type="spellStart"/>
      <w:r w:rsidR="00D05B02" w:rsidRPr="00D05B02">
        <w:t>Scientifique</w:t>
      </w:r>
      <w:proofErr w:type="spellEnd"/>
      <w:r w:rsidR="00D05B02" w:rsidRPr="00D05B02">
        <w:t xml:space="preserve"> do Monaco, Monaco, MC</w:t>
      </w:r>
      <w:r w:rsidR="00D05B02">
        <w:t xml:space="preserve">. </w:t>
      </w:r>
      <w:r>
        <w:t>(Virtual)</w:t>
      </w:r>
    </w:p>
    <w:p w14:paraId="0000003F" w14:textId="25E7FC60" w:rsidR="00F22D5C" w:rsidRDefault="002F5179">
      <w:pPr>
        <w:spacing w:before="280" w:after="280"/>
      </w:pPr>
      <w:r>
        <w:t> </w:t>
      </w:r>
      <w:proofErr w:type="gramStart"/>
      <w:r>
        <w:t>14:45</w:t>
      </w:r>
      <w:r w:rsidR="00FD283E">
        <w:t xml:space="preserve"> </w:t>
      </w:r>
      <w:r>
        <w:t xml:space="preserve"> Impact</w:t>
      </w:r>
      <w:proofErr w:type="gramEnd"/>
      <w:r>
        <w:t xml:space="preserve"> of Climate Change on Water and Health Resources in the Caribbean </w:t>
      </w:r>
    </w:p>
    <w:p w14:paraId="00000040" w14:textId="77777777" w:rsidR="00F22D5C" w:rsidRDefault="002F5179">
      <w:pPr>
        <w:spacing w:before="280" w:after="280"/>
      </w:pPr>
      <w:r>
        <w:t>            Prof. Martin Forde, St. George's University, Grenada (In person).</w:t>
      </w:r>
    </w:p>
    <w:p w14:paraId="00000041" w14:textId="07FE2A7F" w:rsidR="00F22D5C" w:rsidRDefault="002F5179">
      <w:pPr>
        <w:spacing w:before="280" w:after="280"/>
      </w:pPr>
      <w:proofErr w:type="gramStart"/>
      <w:r>
        <w:t>15:30</w:t>
      </w:r>
      <w:r w:rsidR="00FD283E">
        <w:t xml:space="preserve"> </w:t>
      </w:r>
      <w:r>
        <w:t xml:space="preserve"> Health</w:t>
      </w:r>
      <w:proofErr w:type="gramEnd"/>
      <w:r>
        <w:t xml:space="preserve"> break</w:t>
      </w:r>
    </w:p>
    <w:p w14:paraId="00000042" w14:textId="6DFE1632" w:rsidR="00F22D5C" w:rsidRDefault="002F5179">
      <w:pPr>
        <w:spacing w:before="280" w:after="280"/>
        <w:ind w:left="720" w:hanging="720"/>
      </w:pPr>
      <w:r>
        <w:t xml:space="preserve">16: </w:t>
      </w:r>
      <w:proofErr w:type="gramStart"/>
      <w:r>
        <w:t>00</w:t>
      </w:r>
      <w:r w:rsidR="00FD283E">
        <w:t xml:space="preserve"> </w:t>
      </w:r>
      <w:r>
        <w:t xml:space="preserve"> How</w:t>
      </w:r>
      <w:proofErr w:type="gramEnd"/>
      <w:r>
        <w:t xml:space="preserve"> the impact of climate change on insects will affect food security and vector borne diseases </w:t>
      </w:r>
    </w:p>
    <w:p w14:paraId="00000043" w14:textId="77777777" w:rsidR="00F22D5C" w:rsidRDefault="002F5179">
      <w:pPr>
        <w:spacing w:before="280" w:after="280"/>
        <w:ind w:left="720" w:hanging="720"/>
      </w:pPr>
      <w:r>
        <w:tab/>
        <w:t>Prof. Jeremy McNeil, Western University, ON Canada (In person)</w:t>
      </w:r>
    </w:p>
    <w:p w14:paraId="00000044" w14:textId="77777777" w:rsidR="00F22D5C" w:rsidRDefault="00F22D5C">
      <w:pPr>
        <w:spacing w:before="280" w:after="280"/>
      </w:pPr>
    </w:p>
    <w:p w14:paraId="00000045" w14:textId="55B3B9DD" w:rsidR="00F22D5C" w:rsidRDefault="002F5179">
      <w:pPr>
        <w:spacing w:before="280" w:after="280"/>
        <w:ind w:left="720" w:hanging="720"/>
      </w:pPr>
      <w:proofErr w:type="gramStart"/>
      <w:r>
        <w:t>16:45</w:t>
      </w:r>
      <w:r w:rsidR="00FD283E">
        <w:t xml:space="preserve"> </w:t>
      </w:r>
      <w:r>
        <w:t xml:space="preserve"> Indigenous</w:t>
      </w:r>
      <w:proofErr w:type="gramEnd"/>
      <w:r>
        <w:t xml:space="preserve"> food systems and climate change. Case studies of the </w:t>
      </w:r>
      <w:proofErr w:type="spellStart"/>
      <w:r>
        <w:t>Shawi</w:t>
      </w:r>
      <w:proofErr w:type="spellEnd"/>
      <w:r>
        <w:t xml:space="preserve"> and the </w:t>
      </w:r>
      <w:proofErr w:type="spellStart"/>
      <w:r>
        <w:t>Ashankinka</w:t>
      </w:r>
      <w:proofErr w:type="spellEnd"/>
      <w:r>
        <w:t xml:space="preserve"> people from the Peruvian Amazon </w:t>
      </w:r>
    </w:p>
    <w:p w14:paraId="5B725647" w14:textId="77777777" w:rsidR="004C79CF" w:rsidRDefault="002F5179" w:rsidP="004C79CF">
      <w:r>
        <w:t>            </w:t>
      </w:r>
      <w:r w:rsidR="004C79CF">
        <w:rPr>
          <w:color w:val="000000"/>
        </w:rPr>
        <w:t xml:space="preserve">Ingrid </w:t>
      </w:r>
      <w:proofErr w:type="spellStart"/>
      <w:r w:rsidR="004C79CF">
        <w:rPr>
          <w:color w:val="000000"/>
        </w:rPr>
        <w:t>Arotoma</w:t>
      </w:r>
      <w:proofErr w:type="spellEnd"/>
      <w:r w:rsidR="004C79CF">
        <w:rPr>
          <w:color w:val="000000"/>
        </w:rPr>
        <w:t>-Rojas, University of Leeds, UK/Peru. (In person)</w:t>
      </w:r>
    </w:p>
    <w:p w14:paraId="00000047" w14:textId="4D4621CE" w:rsidR="00F22D5C" w:rsidRDefault="002F5179">
      <w:pPr>
        <w:spacing w:before="280" w:after="280"/>
        <w:ind w:left="720" w:hanging="720"/>
      </w:pPr>
      <w:proofErr w:type="gramStart"/>
      <w:r>
        <w:t>17:30</w:t>
      </w:r>
      <w:r w:rsidR="00FD283E">
        <w:t xml:space="preserve"> </w:t>
      </w:r>
      <w:r>
        <w:t xml:space="preserve"> Open</w:t>
      </w:r>
      <w:proofErr w:type="gramEnd"/>
      <w:r>
        <w:t xml:space="preserve"> discussion</w:t>
      </w:r>
    </w:p>
    <w:p w14:paraId="00000048" w14:textId="0BF01B0E" w:rsidR="00F22D5C" w:rsidRDefault="002F5179">
      <w:pPr>
        <w:spacing w:before="280" w:after="280"/>
        <w:ind w:left="720" w:hanging="720"/>
      </w:pPr>
      <w:proofErr w:type="gramStart"/>
      <w:r>
        <w:t>18:00</w:t>
      </w:r>
      <w:r w:rsidR="00FD283E">
        <w:t xml:space="preserve"> </w:t>
      </w:r>
      <w:r>
        <w:t xml:space="preserve"> End</w:t>
      </w:r>
      <w:proofErr w:type="gramEnd"/>
      <w:r>
        <w:t xml:space="preserve"> of symposium</w:t>
      </w:r>
    </w:p>
    <w:p w14:paraId="00000049" w14:textId="687E4928" w:rsidR="00F22D5C" w:rsidRDefault="002F5179">
      <w:pPr>
        <w:spacing w:before="280" w:after="280"/>
        <w:ind w:left="720" w:hanging="720"/>
      </w:pPr>
      <w:proofErr w:type="gramStart"/>
      <w:r>
        <w:t>20:00</w:t>
      </w:r>
      <w:r w:rsidR="00FD283E">
        <w:t xml:space="preserve"> </w:t>
      </w:r>
      <w:r>
        <w:t xml:space="preserve"> Supper</w:t>
      </w:r>
      <w:proofErr w:type="gramEnd"/>
    </w:p>
    <w:p w14:paraId="0000004A" w14:textId="77777777" w:rsidR="00F22D5C" w:rsidRDefault="00F22D5C">
      <w:pPr>
        <w:spacing w:before="280" w:after="280"/>
      </w:pPr>
    </w:p>
    <w:p w14:paraId="0000004B" w14:textId="77777777" w:rsidR="00F22D5C" w:rsidRDefault="00F22D5C">
      <w:pPr>
        <w:rPr>
          <w:b/>
        </w:rPr>
      </w:pPr>
    </w:p>
    <w:p w14:paraId="0000004C" w14:textId="77777777" w:rsidR="00F22D5C" w:rsidRDefault="002F5179">
      <w:pPr>
        <w:rPr>
          <w:b/>
        </w:rPr>
      </w:pPr>
      <w:r>
        <w:br w:type="page"/>
      </w:r>
    </w:p>
    <w:p w14:paraId="0000004D" w14:textId="77777777" w:rsidR="00F22D5C" w:rsidRDefault="002F5179">
      <w:pPr>
        <w:jc w:val="center"/>
        <w:rPr>
          <w:b/>
        </w:rPr>
      </w:pPr>
      <w:r>
        <w:rPr>
          <w:b/>
        </w:rPr>
        <w:lastRenderedPageBreak/>
        <w:t>Wednesday 21</w:t>
      </w:r>
      <w:r>
        <w:rPr>
          <w:b/>
          <w:vertAlign w:val="superscript"/>
        </w:rPr>
        <w:t>st</w:t>
      </w:r>
      <w:r>
        <w:rPr>
          <w:b/>
        </w:rPr>
        <w:t xml:space="preserve"> September</w:t>
      </w:r>
    </w:p>
    <w:p w14:paraId="0000004E" w14:textId="77777777" w:rsidR="00F22D5C" w:rsidRDefault="00F22D5C"/>
    <w:p w14:paraId="0000004F" w14:textId="7F59E5C7" w:rsidR="00F22D5C" w:rsidRDefault="002F5179">
      <w:pPr>
        <w:shd w:val="clear" w:color="auto" w:fill="FFFFFF"/>
        <w:spacing w:before="280" w:after="280"/>
        <w:jc w:val="both"/>
        <w:rPr>
          <w:color w:val="26282A"/>
        </w:rPr>
      </w:pPr>
      <w:proofErr w:type="gramStart"/>
      <w:r>
        <w:rPr>
          <w:color w:val="26282A"/>
        </w:rPr>
        <w:t>09:00</w:t>
      </w:r>
      <w:r w:rsidR="00FD283E">
        <w:rPr>
          <w:color w:val="26282A"/>
        </w:rPr>
        <w:t xml:space="preserve"> </w:t>
      </w:r>
      <w:r>
        <w:rPr>
          <w:color w:val="26282A"/>
        </w:rPr>
        <w:t xml:space="preserve"> International</w:t>
      </w:r>
      <w:proofErr w:type="gramEnd"/>
      <w:r>
        <w:rPr>
          <w:color w:val="26282A"/>
        </w:rPr>
        <w:t xml:space="preserve"> Science Council: Science as a Global Public Good.</w:t>
      </w:r>
    </w:p>
    <w:p w14:paraId="00000050" w14:textId="77777777" w:rsidR="00F22D5C" w:rsidRDefault="002F5179">
      <w:pPr>
        <w:shd w:val="clear" w:color="auto" w:fill="FFFFFF"/>
        <w:spacing w:before="280" w:after="280"/>
        <w:ind w:firstLine="720"/>
        <w:jc w:val="both"/>
        <w:rPr>
          <w:color w:val="26282A"/>
        </w:rPr>
      </w:pPr>
      <w:r>
        <w:rPr>
          <w:color w:val="26282A"/>
        </w:rPr>
        <w:t xml:space="preserve">Prof. Enrique </w:t>
      </w:r>
      <w:proofErr w:type="spellStart"/>
      <w:r>
        <w:rPr>
          <w:color w:val="26282A"/>
        </w:rPr>
        <w:t>Forero</w:t>
      </w:r>
      <w:proofErr w:type="spellEnd"/>
      <w:r>
        <w:rPr>
          <w:color w:val="26282A"/>
        </w:rPr>
        <w:t>, Chair, LAC ISC, Colombia (In person) </w:t>
      </w:r>
    </w:p>
    <w:p w14:paraId="00000051" w14:textId="0B3AF3FE" w:rsidR="00F22D5C" w:rsidRDefault="002F5179">
      <w:pPr>
        <w:spacing w:before="280" w:after="280"/>
        <w:jc w:val="both"/>
        <w:rPr>
          <w:color w:val="26282A"/>
        </w:rPr>
      </w:pPr>
      <w:proofErr w:type="gramStart"/>
      <w:r>
        <w:rPr>
          <w:color w:val="26282A"/>
        </w:rPr>
        <w:t>09:30</w:t>
      </w:r>
      <w:r w:rsidR="00FD283E">
        <w:rPr>
          <w:color w:val="26282A"/>
        </w:rPr>
        <w:t xml:space="preserve"> </w:t>
      </w:r>
      <w:r>
        <w:rPr>
          <w:color w:val="26282A"/>
        </w:rPr>
        <w:t xml:space="preserve"> ISC</w:t>
      </w:r>
      <w:proofErr w:type="gramEnd"/>
      <w:r>
        <w:rPr>
          <w:color w:val="26282A"/>
        </w:rPr>
        <w:t xml:space="preserve"> Regional Focal Point - LAC, projects &amp; activities, collaboration opportunities</w:t>
      </w:r>
    </w:p>
    <w:p w14:paraId="00000052" w14:textId="77777777" w:rsidR="00F22D5C" w:rsidRDefault="002F5179">
      <w:r>
        <w:tab/>
      </w:r>
      <w:r>
        <w:rPr>
          <w:color w:val="26282A"/>
        </w:rPr>
        <w:t>Carolina Santacruz-Perez, Science Officer, LAC ISC, Colombia (In person)</w:t>
      </w:r>
    </w:p>
    <w:p w14:paraId="00000053" w14:textId="77777777" w:rsidR="00F22D5C" w:rsidRDefault="00F22D5C">
      <w:pPr>
        <w:jc w:val="both"/>
      </w:pPr>
    </w:p>
    <w:p w14:paraId="00000054" w14:textId="77777777" w:rsidR="00F22D5C" w:rsidRDefault="00F22D5C">
      <w:pPr>
        <w:rPr>
          <w:b/>
        </w:rPr>
      </w:pPr>
    </w:p>
    <w:p w14:paraId="00000055" w14:textId="27C96A1B" w:rsidR="00F22D5C" w:rsidRDefault="002F5179">
      <w:pPr>
        <w:ind w:left="720" w:hanging="720"/>
      </w:pPr>
      <w:proofErr w:type="gramStart"/>
      <w:r>
        <w:t>10:00</w:t>
      </w:r>
      <w:r w:rsidR="00FD283E">
        <w:t xml:space="preserve"> </w:t>
      </w:r>
      <w:r>
        <w:t xml:space="preserve"> Connections</w:t>
      </w:r>
      <w:proofErr w:type="gramEnd"/>
      <w:r>
        <w:t xml:space="preserve"> to Sustain Science in Latin America: A new NASEM program to connect the research community</w:t>
      </w:r>
    </w:p>
    <w:p w14:paraId="00000056" w14:textId="77777777" w:rsidR="00F22D5C" w:rsidRDefault="002F5179">
      <w:r>
        <w:t xml:space="preserve"> </w:t>
      </w:r>
      <w:r>
        <w:tab/>
        <w:t xml:space="preserve"> </w:t>
      </w:r>
    </w:p>
    <w:p w14:paraId="00000057" w14:textId="77777777" w:rsidR="00F22D5C" w:rsidRDefault="002F5179">
      <w:pPr>
        <w:ind w:firstLine="720"/>
      </w:pPr>
      <w:r>
        <w:t xml:space="preserve">Dr. Daniel </w:t>
      </w:r>
      <w:proofErr w:type="spellStart"/>
      <w:r>
        <w:t>Placht</w:t>
      </w:r>
      <w:proofErr w:type="spellEnd"/>
      <w:r>
        <w:t>, Science Officer, NASEM, USA (In person)</w:t>
      </w:r>
    </w:p>
    <w:p w14:paraId="00000058" w14:textId="77777777" w:rsidR="00F22D5C" w:rsidRDefault="00F22D5C">
      <w:pPr>
        <w:ind w:firstLine="720"/>
      </w:pPr>
    </w:p>
    <w:p w14:paraId="00000059" w14:textId="77CCE710" w:rsidR="00F22D5C" w:rsidRDefault="002F5179">
      <w:pPr>
        <w:ind w:left="720" w:hanging="720"/>
        <w:rPr>
          <w:color w:val="000000"/>
        </w:rPr>
      </w:pPr>
      <w:proofErr w:type="gramStart"/>
      <w:r>
        <w:rPr>
          <w:color w:val="000000"/>
        </w:rPr>
        <w:t>10:30</w:t>
      </w:r>
      <w:r w:rsidR="00FD283E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CALconecta</w:t>
      </w:r>
      <w:proofErr w:type="spellEnd"/>
      <w:proofErr w:type="gramEnd"/>
      <w:r>
        <w:rPr>
          <w:color w:val="000000"/>
        </w:rPr>
        <w:t>: Project for the scientific integration of the Latin American and Caribbean region.</w:t>
      </w:r>
    </w:p>
    <w:p w14:paraId="0000005A" w14:textId="77777777" w:rsidR="00F22D5C" w:rsidRDefault="00F22D5C">
      <w:pPr>
        <w:rPr>
          <w:color w:val="000000"/>
        </w:rPr>
      </w:pPr>
    </w:p>
    <w:p w14:paraId="0000005B" w14:textId="77777777" w:rsidR="00F22D5C" w:rsidRDefault="002F5179">
      <w:pPr>
        <w:ind w:firstLine="720"/>
      </w:pPr>
      <w:r>
        <w:rPr>
          <w:color w:val="000000"/>
        </w:rPr>
        <w:t xml:space="preserve">Dr. Mariella </w:t>
      </w:r>
      <w:proofErr w:type="spellStart"/>
      <w:r>
        <w:rPr>
          <w:color w:val="000000"/>
        </w:rPr>
        <w:t>Azzato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ACALConecta</w:t>
      </w:r>
      <w:proofErr w:type="spellEnd"/>
      <w:r>
        <w:rPr>
          <w:color w:val="000000"/>
        </w:rPr>
        <w:t xml:space="preserve"> Venezuela (In person)</w:t>
      </w:r>
    </w:p>
    <w:p w14:paraId="0000005C" w14:textId="77777777" w:rsidR="00F22D5C" w:rsidRDefault="00F22D5C"/>
    <w:p w14:paraId="0000005D" w14:textId="0AC938BE" w:rsidR="00F22D5C" w:rsidRDefault="00B11997">
      <w:pPr>
        <w:spacing w:before="280" w:after="280"/>
      </w:pPr>
      <w:proofErr w:type="gramStart"/>
      <w:r>
        <w:t xml:space="preserve">11:00 </w:t>
      </w:r>
      <w:r w:rsidR="00FD283E">
        <w:t xml:space="preserve"> </w:t>
      </w:r>
      <w:r>
        <w:t>Health</w:t>
      </w:r>
      <w:proofErr w:type="gramEnd"/>
      <w:r>
        <w:t xml:space="preserve"> break</w:t>
      </w:r>
    </w:p>
    <w:p w14:paraId="0000005E" w14:textId="6395F84F" w:rsidR="00F22D5C" w:rsidRDefault="002F5179">
      <w:pPr>
        <w:rPr>
          <w:b/>
        </w:rPr>
      </w:pPr>
      <w:proofErr w:type="gramStart"/>
      <w:r>
        <w:rPr>
          <w:b/>
        </w:rPr>
        <w:t>11:</w:t>
      </w:r>
      <w:r w:rsidR="00B11997">
        <w:rPr>
          <w:b/>
        </w:rPr>
        <w:t>30</w:t>
      </w:r>
      <w:r w:rsidR="00FD283E">
        <w:rPr>
          <w:b/>
        </w:rPr>
        <w:t xml:space="preserve"> </w:t>
      </w:r>
      <w:r>
        <w:rPr>
          <w:b/>
        </w:rPr>
        <w:t xml:space="preserve"> Plenary</w:t>
      </w:r>
      <w:proofErr w:type="gramEnd"/>
      <w:r>
        <w:rPr>
          <w:b/>
        </w:rPr>
        <w:t xml:space="preserve"> lecture: You are esteemed, brilliant and have produced a work of genius, please submit your next manuscript to us: excising predatory journals and publishers</w:t>
      </w:r>
      <w:r>
        <w:t xml:space="preserve"> </w:t>
      </w:r>
    </w:p>
    <w:p w14:paraId="0000005F" w14:textId="77777777" w:rsidR="00F22D5C" w:rsidRDefault="00F22D5C"/>
    <w:p w14:paraId="00000060" w14:textId="77777777" w:rsidR="00F22D5C" w:rsidRDefault="002F5179">
      <w:pPr>
        <w:rPr>
          <w:b/>
        </w:rPr>
      </w:pPr>
      <w:r>
        <w:tab/>
        <w:t xml:space="preserve">Prof. David Moher. Centre for </w:t>
      </w:r>
      <w:proofErr w:type="spellStart"/>
      <w:r>
        <w:t>Journalology</w:t>
      </w:r>
      <w:proofErr w:type="spellEnd"/>
      <w:r>
        <w:t>, University of Ottawa, Canada (Virtual)</w:t>
      </w:r>
    </w:p>
    <w:p w14:paraId="00000061" w14:textId="77777777" w:rsidR="00F22D5C" w:rsidRDefault="00F22D5C"/>
    <w:p w14:paraId="00000062" w14:textId="77777777" w:rsidR="00F22D5C" w:rsidRDefault="00F22D5C"/>
    <w:p w14:paraId="00000063" w14:textId="1083CB9D" w:rsidR="00F22D5C" w:rsidRDefault="002F5179">
      <w:proofErr w:type="gramStart"/>
      <w:r>
        <w:t>12:</w:t>
      </w:r>
      <w:r w:rsidR="00B11997">
        <w:t>30</w:t>
      </w:r>
      <w:r w:rsidR="00FD283E">
        <w:t xml:space="preserve"> </w:t>
      </w:r>
      <w:r>
        <w:t xml:space="preserve"> Lunch</w:t>
      </w:r>
      <w:proofErr w:type="gramEnd"/>
    </w:p>
    <w:p w14:paraId="32C33383" w14:textId="77777777" w:rsidR="00B11997" w:rsidRDefault="00B11997" w:rsidP="00B11997">
      <w:pPr>
        <w:pStyle w:val="ListParagraph"/>
        <w:spacing w:after="0" w:line="240" w:lineRule="auto"/>
        <w:ind w:left="360"/>
      </w:pPr>
    </w:p>
    <w:p w14:paraId="059C02BC" w14:textId="2AD20F60" w:rsidR="00B11997" w:rsidRPr="002F5179" w:rsidRDefault="00FD283E" w:rsidP="00B11997">
      <w:pPr>
        <w:rPr>
          <w:b/>
        </w:rPr>
      </w:pPr>
      <w:r>
        <w:rPr>
          <w:b/>
        </w:rPr>
        <w:t xml:space="preserve">15:00 </w:t>
      </w:r>
      <w:r w:rsidR="0090194B" w:rsidRPr="002F5179">
        <w:rPr>
          <w:b/>
        </w:rPr>
        <w:t xml:space="preserve"> </w:t>
      </w:r>
      <w:r w:rsidR="00B11997" w:rsidRPr="002F5179">
        <w:rPr>
          <w:b/>
        </w:rPr>
        <w:t xml:space="preserve"> </w:t>
      </w:r>
      <w:r w:rsidR="0090194B" w:rsidRPr="002F5179">
        <w:rPr>
          <w:b/>
        </w:rPr>
        <w:t xml:space="preserve">Introduction to STEM Education </w:t>
      </w:r>
      <w:proofErr w:type="gramStart"/>
      <w:r w:rsidR="0090194B" w:rsidRPr="002F5179">
        <w:rPr>
          <w:b/>
        </w:rPr>
        <w:t xml:space="preserve">Session </w:t>
      </w:r>
      <w:r w:rsidR="00B11997" w:rsidRPr="002F5179">
        <w:rPr>
          <w:b/>
        </w:rPr>
        <w:t xml:space="preserve"> –</w:t>
      </w:r>
      <w:proofErr w:type="gramEnd"/>
      <w:r w:rsidR="00B11997" w:rsidRPr="002F5179">
        <w:rPr>
          <w:b/>
        </w:rPr>
        <w:t xml:space="preserve"> Jeremy McNeil </w:t>
      </w:r>
    </w:p>
    <w:p w14:paraId="6A42DB0C" w14:textId="77777777" w:rsidR="005221C1" w:rsidRPr="0090194B" w:rsidRDefault="005221C1" w:rsidP="00B11997"/>
    <w:p w14:paraId="1A4952CE" w14:textId="00F21880" w:rsidR="00B11997" w:rsidRPr="0090194B" w:rsidRDefault="00B11997" w:rsidP="00C53F35">
      <w:pPr>
        <w:pStyle w:val="ListParagraph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90194B">
        <w:rPr>
          <w:rFonts w:ascii="Times New Roman" w:hAnsi="Times New Roman" w:cs="Times New Roman"/>
          <w:sz w:val="24"/>
          <w:szCs w:val="24"/>
        </w:rPr>
        <w:t xml:space="preserve">Case Study:  Royal Society of Canada building a science culture  </w:t>
      </w:r>
    </w:p>
    <w:p w14:paraId="70D76EB9" w14:textId="77777777" w:rsidR="00C53F35" w:rsidRPr="0090194B" w:rsidRDefault="00C53F35" w:rsidP="00C53F35">
      <w:pPr>
        <w:pStyle w:val="ListParagraph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</w:p>
    <w:p w14:paraId="0B8C0539" w14:textId="57A4AE11" w:rsidR="00B813EC" w:rsidRDefault="00B11997" w:rsidP="00FD283E">
      <w:pPr>
        <w:ind w:left="720" w:hanging="720"/>
      </w:pPr>
      <w:r w:rsidRPr="0090194B">
        <w:t>15:</w:t>
      </w:r>
      <w:r w:rsidR="0090194B" w:rsidRPr="0090194B">
        <w:t>30</w:t>
      </w:r>
      <w:r w:rsidR="00FD283E">
        <w:t xml:space="preserve">  </w:t>
      </w:r>
      <w:r w:rsidRPr="0090194B">
        <w:t xml:space="preserve"> </w:t>
      </w:r>
      <w:r w:rsidR="0090194B" w:rsidRPr="0090194B">
        <w:t>Overview of panel report</w:t>
      </w:r>
      <w:r w:rsidR="00B813EC">
        <w:t xml:space="preserve"> “</w:t>
      </w:r>
      <w:r w:rsidR="0090194B" w:rsidRPr="0090194B">
        <w:t>Catalyzing STEM Education and Public Engagement through the IANAS Science Education Program</w:t>
      </w:r>
      <w:r w:rsidR="00B813EC">
        <w:t>”</w:t>
      </w:r>
      <w:r w:rsidR="0090194B" w:rsidRPr="0090194B">
        <w:t xml:space="preserve"> and Overview of Workshop</w:t>
      </w:r>
      <w:r w:rsidRPr="0090194B">
        <w:t xml:space="preserve"> </w:t>
      </w:r>
    </w:p>
    <w:p w14:paraId="4352DEBF" w14:textId="77777777" w:rsidR="00B813EC" w:rsidRDefault="00B813EC" w:rsidP="00B11997"/>
    <w:p w14:paraId="5181A59B" w14:textId="3E1F527C" w:rsidR="00B11997" w:rsidRPr="0090194B" w:rsidRDefault="005221C1" w:rsidP="00B813EC">
      <w:pPr>
        <w:ind w:firstLine="720"/>
      </w:pPr>
      <w:r w:rsidRPr="0090194B">
        <w:t xml:space="preserve">Bonnie Schmidt and Beatriz </w:t>
      </w:r>
      <w:proofErr w:type="spellStart"/>
      <w:r w:rsidRPr="0090194B">
        <w:t>Capu</w:t>
      </w:r>
      <w:r w:rsidR="00FD283E">
        <w:t>t</w:t>
      </w:r>
      <w:r w:rsidRPr="0090194B">
        <w:t>to</w:t>
      </w:r>
      <w:proofErr w:type="spellEnd"/>
      <w:r w:rsidR="00B11997" w:rsidRPr="0090194B">
        <w:t xml:space="preserve"> </w:t>
      </w:r>
    </w:p>
    <w:p w14:paraId="3843C8B9" w14:textId="43212913" w:rsidR="00C53F35" w:rsidRPr="0090194B" w:rsidRDefault="00C53F35" w:rsidP="00C53F35">
      <w:pPr>
        <w:pStyle w:val="ListParagraph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</w:p>
    <w:p w14:paraId="5AB4E234" w14:textId="63B693FF" w:rsidR="00B11997" w:rsidRPr="0090194B" w:rsidRDefault="00B11997" w:rsidP="00B11997">
      <w:r w:rsidRPr="0090194B">
        <w:t>15:</w:t>
      </w:r>
      <w:r w:rsidR="008E5CCE">
        <w:t>4</w:t>
      </w:r>
      <w:r w:rsidRPr="0090194B">
        <w:t>5</w:t>
      </w:r>
      <w:r w:rsidR="00FD283E">
        <w:t xml:space="preserve"> </w:t>
      </w:r>
      <w:r w:rsidRPr="0090194B">
        <w:t xml:space="preserve"> </w:t>
      </w:r>
      <w:r w:rsidR="00FD283E">
        <w:t xml:space="preserve"> </w:t>
      </w:r>
      <w:r w:rsidRPr="0090194B">
        <w:t xml:space="preserve">Panel </w:t>
      </w:r>
      <w:r w:rsidR="0090194B">
        <w:t xml:space="preserve">/ Plenary </w:t>
      </w:r>
      <w:r w:rsidRPr="0090194B">
        <w:t xml:space="preserve">Discussion about Report and Recommendations </w:t>
      </w:r>
    </w:p>
    <w:p w14:paraId="3A378BBD" w14:textId="77777777" w:rsidR="005221C1" w:rsidRPr="0090194B" w:rsidRDefault="005221C1" w:rsidP="00B11997"/>
    <w:p w14:paraId="0827319E" w14:textId="6E3A8C8B" w:rsidR="0090194B" w:rsidRPr="0090194B" w:rsidRDefault="0090194B" w:rsidP="0090194B">
      <w:pPr>
        <w:ind w:firstLine="720"/>
      </w:pPr>
      <w:r w:rsidRPr="0090194B">
        <w:t>Dr. Bonnie Schmidt, Let’s Talk Science, Canada</w:t>
      </w:r>
      <w:r>
        <w:t xml:space="preserve"> (moderator)</w:t>
      </w:r>
    </w:p>
    <w:p w14:paraId="6FEDB948" w14:textId="4137B730" w:rsidR="0090194B" w:rsidRPr="0090194B" w:rsidRDefault="0090194B" w:rsidP="0090194B">
      <w:pPr>
        <w:ind w:left="720"/>
      </w:pPr>
      <w:r>
        <w:lastRenderedPageBreak/>
        <w:t xml:space="preserve">Dr. </w:t>
      </w:r>
      <w:r w:rsidRPr="0090194B">
        <w:t>Margarita Gómez Sarmiento, Andes University, STEM-Academia, Program, Colombian Academy of Exact, Physical and Natural Sciences, Colombia</w:t>
      </w:r>
    </w:p>
    <w:p w14:paraId="777C0643" w14:textId="77777777" w:rsidR="00B813EC" w:rsidRDefault="00B813EC" w:rsidP="0090194B">
      <w:pPr>
        <w:ind w:left="720"/>
      </w:pPr>
    </w:p>
    <w:p w14:paraId="2A946D33" w14:textId="5907E222" w:rsidR="00B11997" w:rsidRPr="0090194B" w:rsidRDefault="0090194B" w:rsidP="0090194B">
      <w:pPr>
        <w:ind w:left="720"/>
      </w:pPr>
      <w:r>
        <w:t xml:space="preserve">Dr. </w:t>
      </w:r>
      <w:proofErr w:type="spellStart"/>
      <w:r w:rsidRPr="0090194B">
        <w:t>Débora</w:t>
      </w:r>
      <w:proofErr w:type="spellEnd"/>
      <w:r w:rsidRPr="0090194B">
        <w:t xml:space="preserve"> </w:t>
      </w:r>
      <w:proofErr w:type="spellStart"/>
      <w:r w:rsidRPr="0090194B">
        <w:t>Foguel</w:t>
      </w:r>
      <w:proofErr w:type="spellEnd"/>
      <w:r w:rsidR="00B813EC">
        <w:t xml:space="preserve">, </w:t>
      </w:r>
      <w:r w:rsidRPr="0090194B">
        <w:t>Federal University of Rio de Janeiro, Brazilian Academy of Sciences, Bra</w:t>
      </w:r>
      <w:r w:rsidR="00FD283E">
        <w:t>z</w:t>
      </w:r>
      <w:r w:rsidRPr="0090194B">
        <w:t>il</w:t>
      </w:r>
    </w:p>
    <w:p w14:paraId="166E2D2E" w14:textId="77777777" w:rsidR="00B11997" w:rsidRPr="0090194B" w:rsidRDefault="00B11997" w:rsidP="00B11997"/>
    <w:p w14:paraId="5FFF4619" w14:textId="691A5A59" w:rsidR="00B11997" w:rsidRPr="0090194B" w:rsidRDefault="00B11997" w:rsidP="00B11997">
      <w:proofErr w:type="gramStart"/>
      <w:r w:rsidRPr="0090194B">
        <w:t>16:</w:t>
      </w:r>
      <w:r w:rsidR="00B813EC">
        <w:t xml:space="preserve">15 </w:t>
      </w:r>
      <w:r w:rsidR="005221C1" w:rsidRPr="0090194B">
        <w:t xml:space="preserve"> </w:t>
      </w:r>
      <w:r w:rsidRPr="0090194B">
        <w:t>Q</w:t>
      </w:r>
      <w:proofErr w:type="gramEnd"/>
      <w:r w:rsidRPr="0090194B">
        <w:t xml:space="preserve">&amp;A </w:t>
      </w:r>
    </w:p>
    <w:p w14:paraId="2D297507" w14:textId="2A7B5540" w:rsidR="005221C1" w:rsidRPr="0090194B" w:rsidRDefault="005221C1" w:rsidP="00B11997"/>
    <w:p w14:paraId="58824B92" w14:textId="3308F9B3" w:rsidR="005221C1" w:rsidRPr="0090194B" w:rsidRDefault="005221C1" w:rsidP="00B11997">
      <w:proofErr w:type="gramStart"/>
      <w:r w:rsidRPr="0090194B">
        <w:t>17:30</w:t>
      </w:r>
      <w:r w:rsidR="00C53F35" w:rsidRPr="0090194B">
        <w:t xml:space="preserve"> </w:t>
      </w:r>
      <w:r w:rsidR="00B813EC">
        <w:t xml:space="preserve"> </w:t>
      </w:r>
      <w:r w:rsidR="00C53F35" w:rsidRPr="0090194B">
        <w:t>Close</w:t>
      </w:r>
      <w:proofErr w:type="gramEnd"/>
    </w:p>
    <w:p w14:paraId="5F310499" w14:textId="77777777" w:rsidR="00B11997" w:rsidRPr="0090194B" w:rsidRDefault="00B11997" w:rsidP="00B119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768A416A" w14:textId="77777777" w:rsidR="00B11997" w:rsidRPr="0090194B" w:rsidRDefault="00B11997" w:rsidP="00B119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30FC6590" w14:textId="77777777" w:rsidR="00B11997" w:rsidRPr="0090194B" w:rsidRDefault="00B11997" w:rsidP="00B119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5DD10812" w14:textId="77777777" w:rsidR="00B11997" w:rsidRPr="0090194B" w:rsidRDefault="00B11997" w:rsidP="00B1199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0000065" w14:textId="7B61D6E2" w:rsidR="00F22D5C" w:rsidRPr="0090194B" w:rsidRDefault="00F22D5C" w:rsidP="00B11997">
      <w:pPr>
        <w:rPr>
          <w:i/>
        </w:rPr>
      </w:pPr>
    </w:p>
    <w:sectPr w:rsidR="00F22D5C" w:rsidRPr="0090194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2DF8"/>
    <w:multiLevelType w:val="hybridMultilevel"/>
    <w:tmpl w:val="D32CF9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67FF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FFD8867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92884"/>
    <w:multiLevelType w:val="hybridMultilevel"/>
    <w:tmpl w:val="17E87A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B87BD2"/>
    <w:multiLevelType w:val="hybridMultilevel"/>
    <w:tmpl w:val="ED5EE0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7231350">
    <w:abstractNumId w:val="0"/>
  </w:num>
  <w:num w:numId="2" w16cid:durableId="860515331">
    <w:abstractNumId w:val="2"/>
  </w:num>
  <w:num w:numId="3" w16cid:durableId="181910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C"/>
    <w:rsid w:val="002F5179"/>
    <w:rsid w:val="00472C19"/>
    <w:rsid w:val="004C79CF"/>
    <w:rsid w:val="005221C1"/>
    <w:rsid w:val="008E5CCE"/>
    <w:rsid w:val="0090194B"/>
    <w:rsid w:val="00B11997"/>
    <w:rsid w:val="00B813EC"/>
    <w:rsid w:val="00C53F35"/>
    <w:rsid w:val="00D05B02"/>
    <w:rsid w:val="00D86223"/>
    <w:rsid w:val="00F22D5C"/>
    <w:rsid w:val="00FD283E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50A7"/>
  <w15:docId w15:val="{9FF6A90B-CF97-E24F-ADBA-DAB79F4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F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3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3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1B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1B3"/>
    <w:rPr>
      <w:rFonts w:ascii="Consolas" w:eastAsia="Times New Roman" w:hAnsi="Consolas" w:cs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79190D"/>
  </w:style>
  <w:style w:type="character" w:customStyle="1" w:styleId="apple-tab-span">
    <w:name w:val="apple-tab-span"/>
    <w:basedOn w:val="DefaultParagraphFont"/>
    <w:rsid w:val="0079190D"/>
  </w:style>
  <w:style w:type="paragraph" w:styleId="NormalWeb">
    <w:name w:val="Normal (Web)"/>
    <w:basedOn w:val="Normal"/>
    <w:uiPriority w:val="99"/>
    <w:semiHidden/>
    <w:unhideWhenUsed/>
    <w:rsid w:val="00FC4B4F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A661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1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1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Hly1I7QpV2y9gKncxCBiO1I3Bw==">AMUW2mXj+Ka8v7zqryvOsDPVvcpuxdZ5dqWxRvd844rVXdeNscGfe+uhW9Eqr6oQFrNqgF56/BBbX/QFDEkrUbNKRZR+kZ2CqE5+nsmT5e0v3d5fR3l3noY=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McNeil</dc:creator>
  <cp:lastModifiedBy>Jeremy McNeil</cp:lastModifiedBy>
  <cp:revision>3</cp:revision>
  <dcterms:created xsi:type="dcterms:W3CDTF">2022-09-14T14:57:00Z</dcterms:created>
  <dcterms:modified xsi:type="dcterms:W3CDTF">2022-09-14T14:57:00Z</dcterms:modified>
</cp:coreProperties>
</file>